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BB19C3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04186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041869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0418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041869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FA3BBF" w:rsidP="00FA3BBF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FA3BBF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 внесении изменений  в Положение  «Об организации  в Администрации сельского поселения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Антоновка</w:t>
            </w:r>
            <w:r w:rsidRPr="00FA3BBF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 постановлением Администрации сельского поселения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Антоновка</w:t>
            </w:r>
            <w:r w:rsidRPr="00FA3BBF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муниципального района Сергиевский №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41</w:t>
            </w:r>
            <w:r w:rsidRPr="00FA3BBF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31.10.2022 года.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26.07.2006 № 135-ФЗ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 xml:space="preserve">«О защите конкуренции», 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  <w:r w:rsidRPr="00FA3B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в целях приведения муниципальных правовых актов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  <w:r w:rsidRPr="00FA3B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в соответствие с действующим законодательством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  <w:r w:rsidRPr="00FA3B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ab/>
        <w:t xml:space="preserve">1. Внести   в Положение  «Об организации 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  <w:r w:rsidRPr="00FA3B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 постановлением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  <w:r w:rsidRPr="00FA3B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№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A3B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31.10.2022 г.</w:t>
      </w:r>
      <w:r w:rsidRPr="00FA3BBF">
        <w:rPr>
          <w:rFonts w:ascii="Times New Roman" w:hAnsi="Times New Roman" w:cs="Times New Roman"/>
          <w:sz w:val="28"/>
          <w:szCs w:val="28"/>
        </w:rPr>
        <w:t xml:space="preserve"> (далее -Положения) изменения следующего содержания: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>«о) иные функции, связанные с функционированием антимонопольного комплаенса»;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ab/>
        <w:t xml:space="preserve">2. Ведущему специалисту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  <w:r w:rsidRPr="00FA3B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sz w:val="28"/>
          <w:szCs w:val="28"/>
        </w:rPr>
        <w:t>Секуняевой Инне Александровне</w:t>
      </w:r>
      <w:r w:rsidRPr="00FA3BBF">
        <w:rPr>
          <w:rFonts w:ascii="Times New Roman" w:hAnsi="Times New Roman" w:cs="Times New Roman"/>
          <w:sz w:val="28"/>
          <w:szCs w:val="28"/>
        </w:rPr>
        <w:t>: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lastRenderedPageBreak/>
        <w:t xml:space="preserve">2.1  обеспечить ознакомление муниципальных служащих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</w:t>
      </w:r>
      <w:r w:rsidRPr="00FA3BB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с  настоящим Постановлением в течение 5 календарных дней со дня его вступления в силу;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>2.3 обеспечить размещение настоящего Постановления на сайте администрации поселения.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 в газете «Сергиевский вестник».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официального опубликования.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ab/>
        <w:t xml:space="preserve">5.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BF">
        <w:rPr>
          <w:rFonts w:ascii="Times New Roman" w:hAnsi="Times New Roman" w:cs="Times New Roman"/>
          <w:sz w:val="28"/>
          <w:szCs w:val="28"/>
        </w:rPr>
        <w:tab/>
      </w: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BF" w:rsidRPr="00FA3BBF" w:rsidRDefault="00FA3BBF" w:rsidP="00FA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FA3BBF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05124" w:rsidRPr="0030512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E7B8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19C3">
        <w:rPr>
          <w:rFonts w:ascii="Times New Roman" w:hAnsi="Times New Roman" w:cs="Times New Roman"/>
          <w:sz w:val="28"/>
          <w:szCs w:val="28"/>
        </w:rPr>
        <w:t>Антоновка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муниципального</w:t>
      </w:r>
      <w:r w:rsidR="00862F20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BB19C3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</w:t>
      </w:r>
      <w:r w:rsidR="00BB19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</w:t>
      </w:r>
      <w:r w:rsidR="00FA3BBF">
        <w:rPr>
          <w:rFonts w:ascii="Times New Roman" w:hAnsi="Times New Roman" w:cs="Times New Roman"/>
          <w:sz w:val="28"/>
          <w:szCs w:val="28"/>
        </w:rPr>
        <w:t>И.А. Секуняева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4ED" w:rsidRDefault="005054ED" w:rsidP="0045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4ED" w:rsidRDefault="005054ED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EFF" w:rsidRDefault="00BE6EFF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B08" w:rsidRDefault="00D57B08" w:rsidP="00B47D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B8E" w:rsidRDefault="007E7B8E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D4C" w:rsidRDefault="00B47D4C" w:rsidP="00B47D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7D4C" w:rsidSect="005054E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EB" w:rsidRDefault="001C3EEB" w:rsidP="007E7B8E">
      <w:pPr>
        <w:spacing w:after="0" w:line="240" w:lineRule="auto"/>
      </w:pPr>
      <w:r>
        <w:separator/>
      </w:r>
    </w:p>
  </w:endnote>
  <w:endnote w:type="continuationSeparator" w:id="1">
    <w:p w:rsidR="001C3EEB" w:rsidRDefault="001C3EEB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EB" w:rsidRDefault="001C3EEB" w:rsidP="007E7B8E">
      <w:pPr>
        <w:spacing w:after="0" w:line="240" w:lineRule="auto"/>
      </w:pPr>
      <w:r>
        <w:separator/>
      </w:r>
    </w:p>
  </w:footnote>
  <w:footnote w:type="continuationSeparator" w:id="1">
    <w:p w:rsidR="001C3EEB" w:rsidRDefault="001C3EEB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8E" w:rsidRPr="007E7B8E" w:rsidRDefault="007E7B8E" w:rsidP="007E7B8E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41869"/>
    <w:rsid w:val="0007008E"/>
    <w:rsid w:val="000D7A4E"/>
    <w:rsid w:val="00133BA3"/>
    <w:rsid w:val="001A28D8"/>
    <w:rsid w:val="001B2721"/>
    <w:rsid w:val="001C3EEB"/>
    <w:rsid w:val="001C6ED9"/>
    <w:rsid w:val="001D7B6B"/>
    <w:rsid w:val="001F3FA0"/>
    <w:rsid w:val="00272D58"/>
    <w:rsid w:val="002B3589"/>
    <w:rsid w:val="002C3DD3"/>
    <w:rsid w:val="00305124"/>
    <w:rsid w:val="00314339"/>
    <w:rsid w:val="003320B9"/>
    <w:rsid w:val="003C5F0A"/>
    <w:rsid w:val="003E68DA"/>
    <w:rsid w:val="003F3923"/>
    <w:rsid w:val="00441EA1"/>
    <w:rsid w:val="00452DAC"/>
    <w:rsid w:val="004938A4"/>
    <w:rsid w:val="005054ED"/>
    <w:rsid w:val="00512CE7"/>
    <w:rsid w:val="005131BF"/>
    <w:rsid w:val="005B456D"/>
    <w:rsid w:val="005C07D9"/>
    <w:rsid w:val="005C5DF6"/>
    <w:rsid w:val="006E1C74"/>
    <w:rsid w:val="007237BE"/>
    <w:rsid w:val="007C75C0"/>
    <w:rsid w:val="007E0ADD"/>
    <w:rsid w:val="007E7B8E"/>
    <w:rsid w:val="00862F20"/>
    <w:rsid w:val="008945D3"/>
    <w:rsid w:val="008E6A10"/>
    <w:rsid w:val="009928C6"/>
    <w:rsid w:val="00997152"/>
    <w:rsid w:val="00A140A1"/>
    <w:rsid w:val="00A24698"/>
    <w:rsid w:val="00B47D4C"/>
    <w:rsid w:val="00BB19C3"/>
    <w:rsid w:val="00BE6EFF"/>
    <w:rsid w:val="00C466E7"/>
    <w:rsid w:val="00C6482A"/>
    <w:rsid w:val="00D16DCA"/>
    <w:rsid w:val="00D52A97"/>
    <w:rsid w:val="00D53B7A"/>
    <w:rsid w:val="00D57B08"/>
    <w:rsid w:val="00D912B2"/>
    <w:rsid w:val="00DA3DC9"/>
    <w:rsid w:val="00E24E97"/>
    <w:rsid w:val="00EB4858"/>
    <w:rsid w:val="00EB7DC1"/>
    <w:rsid w:val="00FA3BBF"/>
    <w:rsid w:val="00FC2DD6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32</cp:revision>
  <cp:lastPrinted>2024-11-15T06:19:00Z</cp:lastPrinted>
  <dcterms:created xsi:type="dcterms:W3CDTF">2024-11-15T05:47:00Z</dcterms:created>
  <dcterms:modified xsi:type="dcterms:W3CDTF">2024-12-06T04:55:00Z</dcterms:modified>
</cp:coreProperties>
</file>